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B494" w14:textId="77777777" w:rsidR="005734BE" w:rsidRPr="005734BE" w:rsidRDefault="005734BE" w:rsidP="005734BE">
      <w:pPr>
        <w:rPr>
          <w:b/>
          <w:bCs/>
        </w:rPr>
      </w:pPr>
      <w:r w:rsidRPr="005734BE">
        <w:rPr>
          <w:b/>
          <w:bCs/>
        </w:rPr>
        <w:t>Информация о правах граждан в системе ОМС</w:t>
      </w:r>
    </w:p>
    <w:p w14:paraId="5E2294AA" w14:textId="77777777" w:rsidR="005734BE" w:rsidRPr="005734BE" w:rsidRDefault="005734BE" w:rsidP="005734BE">
      <w:pPr>
        <w:rPr>
          <w:b/>
          <w:bCs/>
        </w:rPr>
      </w:pPr>
      <w:r w:rsidRPr="005734BE">
        <w:rPr>
          <w:b/>
          <w:bCs/>
        </w:rPr>
        <w:t>ООО «АльфаСтрахование – ОМС» напоминает!</w:t>
      </w:r>
    </w:p>
    <w:p w14:paraId="6FAE242F" w14:textId="77777777" w:rsidR="005734BE" w:rsidRPr="005734BE" w:rsidRDefault="005734BE" w:rsidP="005734BE">
      <w:pPr>
        <w:rPr>
          <w:b/>
          <w:bCs/>
        </w:rPr>
      </w:pPr>
      <w:r w:rsidRPr="005734BE">
        <w:rPr>
          <w:b/>
          <w:bCs/>
        </w:rPr>
        <w:t>Кроме обеспечения граждан полисами обязательного медицинского страхования, компания ООО «АльфаСтрахование – ОМС» так же защищает конституционные права граждан, застрахованных по обязательному медицинскому страхованию на территории Российской Федерации. Застрахованные лица имеют право на:</w:t>
      </w:r>
    </w:p>
    <w:p w14:paraId="06AF0488" w14:textId="77777777" w:rsidR="005734BE" w:rsidRPr="005734BE" w:rsidRDefault="005734BE" w:rsidP="005734BE">
      <w:pPr>
        <w:rPr>
          <w:b/>
          <w:bCs/>
        </w:rPr>
      </w:pPr>
      <w:r w:rsidRPr="005734BE">
        <w:rPr>
          <w:b/>
          <w:bCs/>
        </w:rPr>
        <w:t xml:space="preserve">1) бесплатное оказание им медицинской помощи медицинскими организациями при наступлении страхового </w:t>
      </w:r>
      <w:proofErr w:type="spellStart"/>
      <w:proofErr w:type="gramStart"/>
      <w:r w:rsidRPr="005734BE">
        <w:rPr>
          <w:b/>
          <w:bCs/>
        </w:rPr>
        <w:t>случая:а</w:t>
      </w:r>
      <w:proofErr w:type="spellEnd"/>
      <w:proofErr w:type="gramEnd"/>
      <w:r w:rsidRPr="005734BE">
        <w:rPr>
          <w:b/>
          <w:bCs/>
        </w:rPr>
        <w:t>) на всей территории Российской Федерации в объеме, установленном базовой программой обязательного медицинского страхования;</w:t>
      </w:r>
      <w:r w:rsidRPr="005734BE">
        <w:rPr>
          <w:b/>
          <w:bCs/>
        </w:rPr>
        <w:br/>
        <w:t>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</w:t>
      </w:r>
    </w:p>
    <w:p w14:paraId="034D86CA" w14:textId="77777777" w:rsidR="005734BE" w:rsidRPr="005734BE" w:rsidRDefault="005734BE" w:rsidP="005734BE">
      <w:pPr>
        <w:rPr>
          <w:b/>
          <w:bCs/>
        </w:rPr>
      </w:pPr>
      <w:r w:rsidRPr="005734BE">
        <w:rPr>
          <w:b/>
          <w:bCs/>
        </w:rPr>
        <w:t>2) выбор страховой медицинской организации путем подачи заявления в порядке, установленном правилами обязательного медицинского страхования;</w:t>
      </w:r>
      <w:r w:rsidRPr="005734BE">
        <w:rPr>
          <w:b/>
          <w:bCs/>
        </w:rPr>
        <w:br/>
        <w:t>3) замену страховой медицинской организации, в которой ранее был застрахован гражданин, один раз в течение календарного года не позднее 1 ноября,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порядке, установленном правилами обязательного медицинского страхования, путем подачи заявления во вновь выбранную страховую медицинскую организацию;</w:t>
      </w:r>
      <w:r w:rsidRPr="005734BE">
        <w:rPr>
          <w:b/>
          <w:bCs/>
        </w:rPr>
        <w:br/>
        <w:t>4) выбор медицинской организации из медицинских организаций, участвующих в реализации территориальной программы обязательного медицинского страхования в соответствии с законодательством Российской Федерации;</w:t>
      </w:r>
      <w:r w:rsidRPr="005734BE">
        <w:rPr>
          <w:b/>
          <w:bCs/>
        </w:rPr>
        <w:br/>
        <w:t>5) 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Российской Федерации;</w:t>
      </w:r>
      <w:r w:rsidRPr="005734BE">
        <w:rPr>
          <w:b/>
          <w:bCs/>
        </w:rPr>
        <w:br/>
        <w:t>6) получение от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</w:t>
      </w:r>
      <w:r w:rsidRPr="005734BE">
        <w:rPr>
          <w:b/>
          <w:bCs/>
        </w:rPr>
        <w:br/>
        <w:t>7) защиту персональных данных, необходимых для ведения персонифицированного учета в сфере обязательного медицинского страхования;</w:t>
      </w:r>
      <w:r w:rsidRPr="005734BE">
        <w:rPr>
          <w:b/>
          <w:bCs/>
        </w:rPr>
        <w:br/>
        <w:t>8) 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 законодательством Российской Федерации;</w:t>
      </w:r>
      <w:r w:rsidRPr="005734BE">
        <w:rPr>
          <w:b/>
          <w:bCs/>
        </w:rPr>
        <w:br/>
        <w:t xml:space="preserve">9) возмещение медицинской организацией ущерба, причиненного в </w:t>
      </w:r>
      <w:r w:rsidRPr="005734BE">
        <w:rPr>
          <w:b/>
          <w:bCs/>
        </w:rPr>
        <w:lastRenderedPageBreak/>
        <w:t>связи с неисполнением или ненадлежащим исполнением ею обязанностей по организации и оказанию медицинской помощи, в соответствии с законодательством Российской Федерации;</w:t>
      </w:r>
      <w:r w:rsidRPr="005734BE">
        <w:rPr>
          <w:b/>
          <w:bCs/>
        </w:rPr>
        <w:br/>
        <w:t>10) защиту прав и законных интересов в сфере обязательного медицинского страхования.          </w:t>
      </w:r>
      <w:r w:rsidRPr="005734BE">
        <w:rPr>
          <w:b/>
          <w:bCs/>
        </w:rPr>
        <w:br/>
        <w:t>Медицинская страховая компания ООО «АльфаСтрахование – ОМС» стремиться обеспечить максимальную защиту ваших прав на получение качественной бесплатной медицинской помощи. При нарушении законных прав Вы можете обратиться по телефону круглосуточной горячей линии (звонок по территории РФ БЕСПЛАТНЫЙ) – 8 800 100 86 06 или оставить Ваше обращение на официальном сайте компании </w:t>
      </w:r>
      <w:hyperlink r:id="rId4" w:history="1">
        <w:r w:rsidRPr="005734BE">
          <w:rPr>
            <w:rStyle w:val="ac"/>
            <w:b/>
            <w:bCs/>
          </w:rPr>
          <w:t>http://u-med.ru.</w:t>
        </w:r>
      </w:hyperlink>
    </w:p>
    <w:p w14:paraId="7DB65FEB" w14:textId="59CBD532" w:rsidR="00F12C76" w:rsidRPr="005734BE" w:rsidRDefault="00F12C76" w:rsidP="005734BE"/>
    <w:sectPr w:rsidR="00F12C76" w:rsidRPr="005734B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3E"/>
    <w:rsid w:val="001E64A0"/>
    <w:rsid w:val="002162FB"/>
    <w:rsid w:val="004F0D3E"/>
    <w:rsid w:val="005734BE"/>
    <w:rsid w:val="006C0B77"/>
    <w:rsid w:val="008242FF"/>
    <w:rsid w:val="00870751"/>
    <w:rsid w:val="00922C48"/>
    <w:rsid w:val="00B915B7"/>
    <w:rsid w:val="00DF4A6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D7D1"/>
  <w15:chartTrackingRefBased/>
  <w15:docId w15:val="{F2A94FFB-0AF3-4E01-AB47-C606AC29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0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D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D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D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D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D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D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D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D3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F0D3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F0D3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F0D3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F0D3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F0D3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F0D3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F0D3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F0D3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F0D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0D3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F0D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0D3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F0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0D3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F0D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0D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0D3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F0D3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F0D3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F0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-med.ru.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2025-10-14T05:28:00Z</dcterms:created>
  <dcterms:modified xsi:type="dcterms:W3CDTF">2025-10-14T05:28:00Z</dcterms:modified>
</cp:coreProperties>
</file>